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5FA1" w:rsidRPr="00A65FA1" w:rsidRDefault="00A65FA1" w:rsidP="00A65FA1">
      <w:pPr>
        <w:rPr>
          <w:b/>
        </w:rPr>
      </w:pPr>
      <w:r w:rsidRPr="00A65FA1">
        <w:rPr>
          <w:b/>
        </w:rPr>
        <w:fldChar w:fldCharType="begin"/>
      </w:r>
      <w:r w:rsidRPr="00A65FA1">
        <w:rPr>
          <w:b/>
        </w:rPr>
        <w:instrText xml:space="preserve"> </w:instrText>
      </w:r>
      <w:r w:rsidRPr="00A65FA1">
        <w:rPr>
          <w:rFonts w:hint="eastAsia"/>
          <w:b/>
        </w:rPr>
        <w:instrText>= 1 \* CHINESENUM3</w:instrText>
      </w:r>
      <w:r w:rsidRPr="00A65FA1">
        <w:rPr>
          <w:b/>
        </w:rPr>
        <w:instrText xml:space="preserve"> </w:instrText>
      </w:r>
      <w:r w:rsidRPr="00A65FA1">
        <w:rPr>
          <w:b/>
        </w:rPr>
        <w:fldChar w:fldCharType="separate"/>
      </w:r>
      <w:r w:rsidRPr="00A65FA1">
        <w:rPr>
          <w:rFonts w:hint="eastAsia"/>
          <w:b/>
          <w:noProof/>
        </w:rPr>
        <w:t>一</w:t>
      </w:r>
      <w:r w:rsidRPr="00A65FA1">
        <w:rPr>
          <w:b/>
        </w:rPr>
        <w:fldChar w:fldCharType="end"/>
      </w:r>
      <w:r w:rsidRPr="00A65FA1">
        <w:rPr>
          <w:rFonts w:hint="eastAsia"/>
          <w:b/>
        </w:rPr>
        <w:t>．传输协议</w:t>
      </w:r>
    </w:p>
    <w:p w:rsidR="000B3199" w:rsidRDefault="00A65FA1" w:rsidP="00A65FA1">
      <w:r>
        <w:rPr>
          <w:rFonts w:hint="eastAsia"/>
        </w:rPr>
        <w:t>1.</w:t>
      </w:r>
      <w:r w:rsidR="00C94A2A">
        <w:rPr>
          <w:rFonts w:hint="eastAsia"/>
        </w:rPr>
        <w:t>网络传输模型</w:t>
      </w:r>
    </w:p>
    <w:p w:rsidR="00C94A2A" w:rsidRDefault="00C94A2A" w:rsidP="00C94A2A">
      <w:pPr>
        <w:pStyle w:val="a3"/>
        <w:numPr>
          <w:ilvl w:val="1"/>
          <w:numId w:val="1"/>
        </w:numPr>
        <w:ind w:firstLineChars="0"/>
      </w:pPr>
      <w:r>
        <w:t>O</w:t>
      </w:r>
      <w:r>
        <w:rPr>
          <w:rFonts w:hint="eastAsia"/>
        </w:rPr>
        <w:t>SI参考模型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应用层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表示层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会话层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传输层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网络层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数据链路层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物理层</w:t>
      </w:r>
    </w:p>
    <w:p w:rsidR="00C94A2A" w:rsidRDefault="00C94A2A" w:rsidP="00C94A2A">
      <w:pPr>
        <w:pStyle w:val="a3"/>
        <w:numPr>
          <w:ilvl w:val="1"/>
          <w:numId w:val="1"/>
        </w:numPr>
        <w:ind w:firstLineChars="0"/>
      </w:pPr>
      <w:proofErr w:type="spellStart"/>
      <w:r>
        <w:t>T</w:t>
      </w:r>
      <w:r>
        <w:rPr>
          <w:rFonts w:hint="eastAsia"/>
        </w:rPr>
        <w:t>cp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协议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应用层</w:t>
      </w:r>
      <w:r w:rsidR="00764A37">
        <w:t>—</w:t>
      </w:r>
      <w:r w:rsidR="00764A37">
        <w:rPr>
          <w:rFonts w:hint="eastAsia"/>
        </w:rPr>
        <w:t>http协议</w:t>
      </w:r>
      <w:r w:rsidR="00794488">
        <w:rPr>
          <w:rFonts w:hint="eastAsia"/>
        </w:rPr>
        <w:t>（收到货物打开使用）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传输层</w:t>
      </w:r>
      <w:r w:rsidR="00764A37">
        <w:t>—</w:t>
      </w:r>
      <w:proofErr w:type="spellStart"/>
      <w:r w:rsidR="00764A37">
        <w:rPr>
          <w:rFonts w:hint="eastAsia"/>
        </w:rPr>
        <w:t>tcp</w:t>
      </w:r>
      <w:proofErr w:type="spellEnd"/>
      <w:r w:rsidR="00764A37">
        <w:rPr>
          <w:rFonts w:hint="eastAsia"/>
        </w:rPr>
        <w:t>协议</w:t>
      </w:r>
      <w:r w:rsidR="00794488">
        <w:rPr>
          <w:rFonts w:hint="eastAsia"/>
        </w:rPr>
        <w:t>（快递送货）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网际互联层</w:t>
      </w:r>
      <w:r w:rsidR="00764A37">
        <w:t>—</w:t>
      </w:r>
      <w:proofErr w:type="spellStart"/>
      <w:r w:rsidR="00764A37">
        <w:rPr>
          <w:rFonts w:hint="eastAsia"/>
        </w:rPr>
        <w:t>ip</w:t>
      </w:r>
      <w:proofErr w:type="spellEnd"/>
      <w:r w:rsidR="00764A37">
        <w:rPr>
          <w:rFonts w:hint="eastAsia"/>
        </w:rPr>
        <w:t>协议</w:t>
      </w:r>
      <w:r w:rsidR="00794488">
        <w:rPr>
          <w:rFonts w:hint="eastAsia"/>
        </w:rPr>
        <w:t>（告诉卖家地址，地址相当于网络互联层）</w:t>
      </w:r>
    </w:p>
    <w:p w:rsidR="00C94A2A" w:rsidRDefault="00C94A2A" w:rsidP="00C94A2A">
      <w:pPr>
        <w:pStyle w:val="a3"/>
        <w:ind w:left="780" w:firstLineChars="0" w:firstLine="0"/>
      </w:pPr>
      <w:r>
        <w:rPr>
          <w:rFonts w:hint="eastAsia"/>
        </w:rPr>
        <w:t>网络接入层</w:t>
      </w:r>
      <w:r w:rsidR="00764A37">
        <w:t>—</w:t>
      </w:r>
      <w:r w:rsidR="00764A37">
        <w:rPr>
          <w:rFonts w:hint="eastAsia"/>
        </w:rPr>
        <w:t>没有协议</w:t>
      </w:r>
      <w:r w:rsidR="00794488">
        <w:rPr>
          <w:rFonts w:hint="eastAsia"/>
        </w:rPr>
        <w:t>（相当于快递站点）</w:t>
      </w:r>
    </w:p>
    <w:p w:rsidR="00A65FA1" w:rsidRDefault="00794488" w:rsidP="00A65FA1">
      <w:r>
        <w:tab/>
      </w:r>
    </w:p>
    <w:p w:rsidR="00794488" w:rsidRPr="00EB0C6D" w:rsidRDefault="00EB0C6D" w:rsidP="00A65FA1">
      <w:pPr>
        <w:rPr>
          <w:b/>
        </w:rPr>
      </w:pPr>
      <w:r w:rsidRPr="00EB0C6D">
        <w:rPr>
          <w:rFonts w:hint="eastAsia"/>
          <w:b/>
        </w:rPr>
        <w:t>二．海量数据的解决方案</w:t>
      </w:r>
    </w:p>
    <w:p w:rsidR="00C94A2A" w:rsidRDefault="0020542C" w:rsidP="0020542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缓存</w:t>
      </w:r>
      <w:r w:rsidR="00A65FA1">
        <w:rPr>
          <w:rFonts w:hint="eastAsia"/>
        </w:rPr>
        <w:t>和页面静态化</w:t>
      </w:r>
    </w:p>
    <w:p w:rsidR="0020542C" w:rsidRDefault="0020542C" w:rsidP="0020542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通过程序缓存，主要通过map实现</w:t>
      </w:r>
    </w:p>
    <w:p w:rsidR="0020542C" w:rsidRDefault="0020542C" w:rsidP="0020542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通过框架实现，如</w:t>
      </w:r>
      <w:proofErr w:type="spellStart"/>
      <w:r>
        <w:rPr>
          <w:rFonts w:hint="eastAsia"/>
        </w:rPr>
        <w:t>Eh</w:t>
      </w:r>
      <w:r>
        <w:t>cache,Memcache,Redis</w:t>
      </w:r>
      <w:proofErr w:type="spellEnd"/>
      <w:r>
        <w:rPr>
          <w:rFonts w:hint="eastAsia"/>
        </w:rPr>
        <w:t>等</w:t>
      </w:r>
    </w:p>
    <w:p w:rsidR="0020542C" w:rsidRDefault="0020542C" w:rsidP="0020542C">
      <w:pPr>
        <w:ind w:left="420"/>
      </w:pPr>
      <w:r>
        <w:rPr>
          <w:rFonts w:hint="eastAsia"/>
        </w:rPr>
        <w:t>（缓存创建：①.程序启动时②.缓存失效后</w:t>
      </w:r>
    </w:p>
    <w:p w:rsidR="0020542C" w:rsidRDefault="0020542C" w:rsidP="0020542C">
      <w:pPr>
        <w:ind w:left="420"/>
      </w:pPr>
      <w:r>
        <w:rPr>
          <w:rFonts w:hint="eastAsia"/>
        </w:rPr>
        <w:t>缓存的失效：①.定期失效②.数据变化时失效：</w:t>
      </w: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⑴</w:t>
      </w:r>
      <w:r>
        <w:fldChar w:fldCharType="end"/>
      </w:r>
      <w:r>
        <w:rPr>
          <w:rFonts w:hint="eastAsia"/>
        </w:rPr>
        <w:t>粗粒度失效（2）细粒度失效）</w:t>
      </w:r>
    </w:p>
    <w:p w:rsidR="00583BA5" w:rsidRDefault="00583BA5" w:rsidP="00583BA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页面静态化（类似缓存）技术如：</w:t>
      </w:r>
      <w:proofErr w:type="spellStart"/>
      <w:r>
        <w:rPr>
          <w:rFonts w:hint="eastAsia"/>
        </w:rPr>
        <w:t>freemarker</w:t>
      </w:r>
      <w:proofErr w:type="spellEnd"/>
      <w:r>
        <w:rPr>
          <w:rFonts w:hint="eastAsia"/>
        </w:rPr>
        <w:t>，velocity和squid，</w:t>
      </w:r>
      <w:proofErr w:type="spellStart"/>
      <w:r>
        <w:rPr>
          <w:rFonts w:hint="eastAsia"/>
        </w:rPr>
        <w:t>nginx</w:t>
      </w:r>
      <w:proofErr w:type="spellEnd"/>
    </w:p>
    <w:p w:rsidR="00583BA5" w:rsidRPr="00583BA5" w:rsidRDefault="00583BA5" w:rsidP="00583BA5"/>
    <w:p w:rsidR="00583BA5" w:rsidRDefault="00583BA5" w:rsidP="00583BA5"/>
    <w:p w:rsidR="00583BA5" w:rsidRDefault="00583BA5" w:rsidP="00583BA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数据库优化</w:t>
      </w:r>
    </w:p>
    <w:p w:rsidR="00583BA5" w:rsidRDefault="00583BA5" w:rsidP="00583BA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表结构优化</w:t>
      </w:r>
    </w:p>
    <w:p w:rsidR="00583BA5" w:rsidRDefault="00583BA5" w:rsidP="00583BA5">
      <w:pPr>
        <w:pStyle w:val="a3"/>
        <w:numPr>
          <w:ilvl w:val="1"/>
          <w:numId w:val="1"/>
        </w:numPr>
        <w:ind w:firstLineChars="0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语句优化</w:t>
      </w:r>
    </w:p>
    <w:p w:rsidR="00583BA5" w:rsidRDefault="00583BA5" w:rsidP="00583BA5">
      <w:pPr>
        <w:pStyle w:val="a3"/>
        <w:ind w:left="780" w:firstLineChars="0" w:firstLine="0"/>
      </w:pPr>
      <w:r>
        <w:rPr>
          <w:rFonts w:hint="eastAsia"/>
        </w:rPr>
        <w:t>（1）索引缓存等配合使用</w:t>
      </w:r>
    </w:p>
    <w:p w:rsidR="00583BA5" w:rsidRDefault="00583BA5" w:rsidP="00583BA5">
      <w:pPr>
        <w:pStyle w:val="a3"/>
        <w:ind w:left="780" w:firstLineChars="0" w:firstLine="0"/>
      </w:pPr>
      <w:r>
        <w:rPr>
          <w:rFonts w:hint="eastAsia"/>
        </w:rPr>
        <w:t>（2）通用的做法：将大数据量的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的执行时间记录下来，分析日志（不同的条件，执行时间可能不同）</w:t>
      </w:r>
    </w:p>
    <w:p w:rsidR="00583BA5" w:rsidRDefault="00583BA5" w:rsidP="00583BA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分区</w:t>
      </w:r>
      <w:r w:rsidR="00154E83">
        <w:rPr>
          <w:rFonts w:hint="eastAsia"/>
        </w:rPr>
        <w:t>分表</w:t>
      </w:r>
    </w:p>
    <w:p w:rsidR="00154E83" w:rsidRDefault="00154E83" w:rsidP="00583BA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索引优化</w:t>
      </w:r>
    </w:p>
    <w:p w:rsidR="00154E83" w:rsidRDefault="00154E83" w:rsidP="00495C0A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索引的大致原理是在数据发生变化的时候，按指定字段的顺序排列后保存到一个类似标的结构中，一索引字段为条件时很快找到对应记录指针获得记录，优缺点：查询很快，增删改慢，</w:t>
      </w:r>
      <w:r w:rsidR="00DF3EA4">
        <w:rPr>
          <w:rFonts w:hint="eastAsia"/>
        </w:rPr>
        <w:t>数据变化要更新索引</w:t>
      </w:r>
    </w:p>
    <w:p w:rsidR="00495C0A" w:rsidRDefault="00495C0A" w:rsidP="00495C0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存储过程</w:t>
      </w:r>
    </w:p>
    <w:p w:rsidR="00495C0A" w:rsidRDefault="00495C0A" w:rsidP="00495C0A">
      <w:pPr>
        <w:pStyle w:val="a3"/>
        <w:ind w:left="840" w:firstLineChars="0" w:firstLine="0"/>
      </w:pPr>
      <w:r>
        <w:rPr>
          <w:rFonts w:hint="eastAsia"/>
        </w:rPr>
        <w:t>存储过程只需要编译一次</w:t>
      </w:r>
    </w:p>
    <w:p w:rsidR="008D337B" w:rsidRDefault="00F44F68" w:rsidP="008D337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分离活跃数据：</w:t>
      </w:r>
    </w:p>
    <w:p w:rsidR="00F44F68" w:rsidRDefault="00F44F68" w:rsidP="008D337B">
      <w:pPr>
        <w:pStyle w:val="a3"/>
        <w:ind w:left="360" w:firstLineChars="0" w:firstLine="0"/>
      </w:pPr>
      <w:r>
        <w:rPr>
          <w:rFonts w:hint="eastAsia"/>
        </w:rPr>
        <w:t>经常登录网站的用户放在一个数据表中</w:t>
      </w:r>
    </w:p>
    <w:p w:rsidR="008D337B" w:rsidRDefault="008D337B" w:rsidP="008D337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批量读取和延迟修改：</w:t>
      </w:r>
    </w:p>
    <w:p w:rsidR="008D337B" w:rsidRDefault="008D337B" w:rsidP="008D337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批量读取：</w:t>
      </w:r>
      <w:r>
        <w:t>N</w:t>
      </w:r>
      <w:r>
        <w:rPr>
          <w:rFonts w:hint="eastAsia"/>
        </w:rPr>
        <w:t>次查询可以变成一次，例如查询工号是否已经在数据库中存在，可以把n次查询的工号变成一次查询，用in</w:t>
      </w:r>
    </w:p>
    <w:p w:rsidR="008D337B" w:rsidRDefault="008D337B" w:rsidP="008D337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延迟修改：</w:t>
      </w:r>
      <w:r w:rsidR="00115D28">
        <w:rPr>
          <w:rFonts w:hint="eastAsia"/>
        </w:rPr>
        <w:t>将部分</w:t>
      </w:r>
      <w:r w:rsidR="00111CB5">
        <w:rPr>
          <w:rFonts w:hint="eastAsia"/>
        </w:rPr>
        <w:t>要修改的</w:t>
      </w:r>
      <w:r w:rsidR="00115D28">
        <w:rPr>
          <w:rFonts w:hint="eastAsia"/>
        </w:rPr>
        <w:t>数据先放入缓存中</w:t>
      </w:r>
    </w:p>
    <w:p w:rsidR="0039590F" w:rsidRDefault="0039590F" w:rsidP="0039590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读写分离：</w:t>
      </w:r>
    </w:p>
    <w:p w:rsidR="00A65B29" w:rsidRDefault="0039590F" w:rsidP="0039590F">
      <w:pPr>
        <w:pStyle w:val="a3"/>
        <w:ind w:left="360" w:firstLineChars="0" w:firstLine="0"/>
      </w:pPr>
      <w:r>
        <w:rPr>
          <w:rFonts w:hint="eastAsia"/>
        </w:rPr>
        <w:t>对数据库服务器进行集群，增删改在主服务器，将数据同步到从服务器，读数据从从服务器上读取</w:t>
      </w:r>
      <w:r w:rsidR="00A65B29">
        <w:rPr>
          <w:rFonts w:hint="eastAsia"/>
        </w:rPr>
        <w:t>，解决多个请求分配到不同的服务器</w:t>
      </w:r>
    </w:p>
    <w:p w:rsidR="00A65B29" w:rsidRDefault="00A65B29" w:rsidP="0039590F">
      <w:pPr>
        <w:pStyle w:val="a3"/>
        <w:ind w:left="360" w:firstLineChars="0" w:firstLine="0"/>
      </w:pPr>
    </w:p>
    <w:p w:rsidR="0039590F" w:rsidRDefault="004E09FE" w:rsidP="0039590F">
      <w:pPr>
        <w:pStyle w:val="a3"/>
        <w:ind w:left="360" w:firstLineChars="0"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5pt;height:311.3pt">
            <v:imagedata r:id="rId5" o:title="IMG_20161218_210536"/>
          </v:shape>
        </w:pict>
      </w:r>
    </w:p>
    <w:p w:rsidR="009A0B65" w:rsidRDefault="00A65B29" w:rsidP="009A0B6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分布式数据库：将不同的表放到不同的库中然后放到不同的服务器中，处理请求时，需要调用多个表，可以让多台服务器同时处理</w:t>
      </w:r>
      <w:r w:rsidR="002935BF">
        <w:rPr>
          <w:rFonts w:hint="eastAsia"/>
        </w:rPr>
        <w:t>，解决单个请求本来就很复杂的问题</w:t>
      </w:r>
      <w:r w:rsidR="009A0B65">
        <w:rPr>
          <w:rFonts w:hint="eastAsia"/>
        </w:rPr>
        <w:t>，每个节点还可以使用数据库集群</w:t>
      </w:r>
    </w:p>
    <w:p w:rsidR="004D75F6" w:rsidRDefault="004D75F6" w:rsidP="004D75F6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69865" cy="3953510"/>
            <wp:effectExtent l="0" t="0" r="6985" b="8890"/>
            <wp:docPr id="1" name="图片 1" descr="C:\Users\97282\AppData\Local\Microsoft\Windows\INetCacheContent.Word\IMG_20161218_210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7282\AppData\Local\Microsoft\Windows\INetCacheContent.Word\IMG_20161218_21055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B29" w:rsidRDefault="004D75F6" w:rsidP="009A0B65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Nosql</w:t>
      </w:r>
      <w:proofErr w:type="spellEnd"/>
    </w:p>
    <w:p w:rsidR="00BD0E1B" w:rsidRPr="00BD0E1B" w:rsidRDefault="004E09FE" w:rsidP="00BD0E1B">
      <w:pPr>
        <w:pStyle w:val="a3"/>
        <w:ind w:left="360" w:firstLineChars="0" w:firstLine="0"/>
        <w:rPr>
          <w:b/>
        </w:rPr>
      </w:pPr>
      <w:r>
        <w:rPr>
          <w:b/>
        </w:rPr>
        <w:pict>
          <v:shape id="_x0000_i1026" type="#_x0000_t75" style="width:414.95pt;height:311.3pt">
            <v:imagedata r:id="rId7" o:title="IMG_20161218_214454"/>
          </v:shape>
        </w:pict>
      </w:r>
    </w:p>
    <w:p w:rsidR="004D75F6" w:rsidRDefault="00BD0E1B" w:rsidP="009F3B8D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hadoop</w:t>
      </w:r>
      <w:proofErr w:type="spellEnd"/>
      <w:r w:rsidR="004E09FE">
        <w:lastRenderedPageBreak/>
        <w:pict>
          <v:shape id="_x0000_i1027" type="#_x0000_t75" style="width:414.95pt;height:311.3pt">
            <v:imagedata r:id="rId8" o:title="IMG_20161218_214512"/>
          </v:shape>
        </w:pict>
      </w:r>
    </w:p>
    <w:p w:rsidR="009F3B8D" w:rsidRDefault="009F3B8D" w:rsidP="009F3B8D">
      <w:pPr>
        <w:pStyle w:val="a3"/>
        <w:ind w:left="360" w:firstLineChars="0" w:firstLine="0"/>
        <w:rPr>
          <w:b/>
        </w:rPr>
      </w:pPr>
      <w:r w:rsidRPr="009F3B8D">
        <w:rPr>
          <w:rFonts w:hint="eastAsia"/>
          <w:b/>
        </w:rPr>
        <w:t>三．高并发的解决方案</w:t>
      </w:r>
    </w:p>
    <w:p w:rsidR="004E18A8" w:rsidRDefault="004E18A8" w:rsidP="009F3B8D">
      <w:pPr>
        <w:pStyle w:val="a3"/>
        <w:ind w:left="360" w:firstLineChars="0" w:firstLine="0"/>
      </w:pPr>
      <w:r w:rsidRPr="004E18A8">
        <w:rPr>
          <w:rFonts w:hint="eastAsia"/>
        </w:rPr>
        <w:t>10.</w:t>
      </w:r>
      <w:r w:rsidR="000D54FF">
        <w:rPr>
          <w:rFonts w:hint="eastAsia"/>
        </w:rPr>
        <w:t>应用和静态资源分离</w:t>
      </w:r>
    </w:p>
    <w:p w:rsidR="000D54FF" w:rsidRDefault="000D54FF" w:rsidP="009F3B8D">
      <w:pPr>
        <w:pStyle w:val="a3"/>
        <w:ind w:left="360" w:firstLineChars="0" w:firstLine="0"/>
      </w:pPr>
      <w:r>
        <w:rPr>
          <w:rFonts w:hint="eastAsia"/>
        </w:rPr>
        <w:t>①静态资源：如图片，视屏，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等存放到相应的服务器，用专门的域名访问，如sinaimg</w:t>
      </w:r>
      <w:r>
        <w:t>.cn</w:t>
      </w:r>
    </w:p>
    <w:p w:rsidR="000D54FF" w:rsidRDefault="000D54FF" w:rsidP="009F3B8D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3955289"/>
            <wp:effectExtent l="0" t="0" r="2540" b="7620"/>
            <wp:docPr id="4" name="图片 4" descr="C:\Users\97282\AppData\Local\Microsoft\Windows\INetCacheContent.Word\IMG_20161218_221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97282\AppData\Local\Microsoft\Windows\INetCacheContent.Word\IMG_20161218_22165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3A1" w:rsidRDefault="003A2AE2" w:rsidP="003A2AE2">
      <w:r>
        <w:rPr>
          <w:rFonts w:hint="eastAsia"/>
        </w:rPr>
        <w:lastRenderedPageBreak/>
        <w:t>11.</w:t>
      </w:r>
      <w:r w:rsidR="006613A1">
        <w:rPr>
          <w:rFonts w:hint="eastAsia"/>
        </w:rPr>
        <w:t>页面缓存</w:t>
      </w:r>
    </w:p>
    <w:p w:rsidR="006613A1" w:rsidRDefault="006613A1" w:rsidP="006613A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将应用生成的页面缓存起来，放到内存中更快，一般用Nginx服务器自带的缓存功能，也可以用Sq</w:t>
      </w:r>
      <w:r>
        <w:t>uid</w:t>
      </w:r>
      <w:r>
        <w:rPr>
          <w:rFonts w:hint="eastAsia"/>
        </w:rPr>
        <w:t>服务器</w:t>
      </w:r>
    </w:p>
    <w:p w:rsidR="006613A1" w:rsidRDefault="006613A1" w:rsidP="006613A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对于经常变化的页面缓存，例如文章的页面的“顶”和“踩”的数量，把静态页面缓存起来，然后对变化的数量使用ajax来读取并修改相应的数据</w:t>
      </w:r>
    </w:p>
    <w:p w:rsidR="00724672" w:rsidRDefault="003A2AE2" w:rsidP="003A2AE2">
      <w:r>
        <w:rPr>
          <w:rFonts w:hint="eastAsia"/>
        </w:rPr>
        <w:t>12.</w:t>
      </w:r>
      <w:r w:rsidR="00724672">
        <w:t>集群与分布式中的session问题</w:t>
      </w:r>
    </w:p>
    <w:p w:rsidR="00724672" w:rsidRDefault="00724672" w:rsidP="00724672">
      <w:pPr>
        <w:pStyle w:val="a3"/>
        <w:ind w:left="360" w:firstLineChars="0" w:firstLine="0"/>
      </w:pPr>
      <w:r>
        <w:t>①S</w:t>
      </w:r>
      <w:r>
        <w:rPr>
          <w:rFonts w:hint="eastAsia"/>
        </w:rPr>
        <w:t>e</w:t>
      </w:r>
      <w:r>
        <w:t>ssion同步有两种处理方式：一种是在session发生变化后自动同步到其他服务器</w:t>
      </w:r>
    </w:p>
    <w:p w:rsidR="00724672" w:rsidRDefault="00724672" w:rsidP="00724672">
      <w:pPr>
        <w:pStyle w:val="a3"/>
        <w:ind w:left="360" w:firstLineChars="0" w:firstLine="0"/>
      </w:pPr>
      <w:r>
        <w:t>另一种方式是用一个程序同意管理session，所有集群的服务器都使用同一个session，tomcat默认使用的是第一种方式</w:t>
      </w:r>
      <w:r>
        <w:rPr>
          <w:rFonts w:hint="eastAsia"/>
        </w:rPr>
        <w:t>，第二种方式使用专门的服务器安装</w:t>
      </w:r>
      <w:proofErr w:type="spellStart"/>
      <w:r>
        <w:rPr>
          <w:rFonts w:hint="eastAsia"/>
        </w:rPr>
        <w:t>Mem</w:t>
      </w:r>
      <w:r>
        <w:t>cached</w:t>
      </w:r>
      <w:proofErr w:type="spellEnd"/>
    </w:p>
    <w:p w:rsidR="00724672" w:rsidRDefault="00724672" w:rsidP="00724672">
      <w:pPr>
        <w:pStyle w:val="a3"/>
        <w:ind w:left="360" w:firstLineChars="0" w:firstLine="0"/>
      </w:pPr>
      <w:r>
        <w:t>等高校的缓存程序来同意管理session，然后在应用程序中通过重写</w:t>
      </w:r>
      <w:r>
        <w:rPr>
          <w:rFonts w:hint="eastAsia"/>
        </w:rPr>
        <w:t>Request并覆盖</w:t>
      </w:r>
      <w:proofErr w:type="spellStart"/>
      <w:r>
        <w:rPr>
          <w:rFonts w:hint="eastAsia"/>
        </w:rPr>
        <w:t>get</w:t>
      </w:r>
      <w:r>
        <w:t>Session</w:t>
      </w:r>
      <w:proofErr w:type="spellEnd"/>
      <w:r>
        <w:t>方法来获取指定服务器中的</w:t>
      </w:r>
      <w:r>
        <w:rPr>
          <w:rFonts w:hint="eastAsia"/>
        </w:rPr>
        <w:t>Session，集群的负载均衡可以通过软件处理或硬件处理</w:t>
      </w:r>
    </w:p>
    <w:p w:rsidR="00724672" w:rsidRDefault="00724672" w:rsidP="00724672">
      <w:pPr>
        <w:pStyle w:val="a3"/>
        <w:ind w:left="360" w:firstLineChars="0" w:firstLine="0"/>
      </w:pPr>
      <w:r>
        <w:rPr>
          <w:rFonts w:hint="eastAsia"/>
        </w:rPr>
        <w:t>②另一种思路，服务器负载均衡的条件下，将同一用户（按IP）分配到同一台服务器进行处理就不需要Session同步了</w:t>
      </w:r>
    </w:p>
    <w:p w:rsidR="003A2AE2" w:rsidRDefault="003A2AE2" w:rsidP="003A2AE2">
      <w:r>
        <w:rPr>
          <w:rFonts w:hint="eastAsia"/>
        </w:rPr>
        <w:t>13.使用反向代理获得请求结果</w:t>
      </w:r>
    </w:p>
    <w:p w:rsidR="003A2AE2" w:rsidRDefault="003A2AE2" w:rsidP="003A2AE2">
      <w:r>
        <w:rPr>
          <w:rFonts w:hint="eastAsia"/>
        </w:rPr>
        <w:t>①反向代理服务器和代理服务器的区别</w:t>
      </w:r>
    </w:p>
    <w:p w:rsidR="003A2AE2" w:rsidRDefault="003A2AE2" w:rsidP="003A2AE2">
      <w:r>
        <w:rPr>
          <w:rFonts w:hint="eastAsia"/>
        </w:rPr>
        <w:t>代理服务器：直接访问代理服务器来获取资源，不需要有自己的域名</w:t>
      </w:r>
    </w:p>
    <w:p w:rsidR="003A2AE2" w:rsidRDefault="003A2AE2" w:rsidP="003A2AE2">
      <w:r>
        <w:rPr>
          <w:rFonts w:hint="eastAsia"/>
        </w:rPr>
        <w:t>反向代理服务器：服务器调用其它服务器的资源得到结果，有自己的域名和访问网址没有任何区别</w:t>
      </w:r>
    </w:p>
    <w:p w:rsidR="002657B9" w:rsidRDefault="002657B9" w:rsidP="003A2AE2">
      <w:r>
        <w:rPr>
          <w:rFonts w:hint="eastAsia"/>
        </w:rPr>
        <w:t>14.cdn是一种特殊的集群页面缓存服务器，和普通的集群的多台页面缓存服务器的区别是，它的服务器是分布在全国各地，将请求分配到最合适的</w:t>
      </w:r>
      <w:proofErr w:type="spellStart"/>
      <w:r>
        <w:rPr>
          <w:rFonts w:hint="eastAsia"/>
        </w:rPr>
        <w:t>cdn</w:t>
      </w:r>
      <w:proofErr w:type="spellEnd"/>
      <w:r>
        <w:rPr>
          <w:rFonts w:hint="eastAsia"/>
        </w:rPr>
        <w:t>服务器节点获取数据，通过</w:t>
      </w:r>
      <w:proofErr w:type="spellStart"/>
      <w:r>
        <w:rPr>
          <w:rFonts w:hint="eastAsia"/>
        </w:rPr>
        <w:t>cdn</w:t>
      </w:r>
      <w:proofErr w:type="spellEnd"/>
      <w:r>
        <w:rPr>
          <w:rFonts w:hint="eastAsia"/>
        </w:rPr>
        <w:t>域名解析服务器来寻找负责的服务器节点达到负责均衡</w:t>
      </w:r>
    </w:p>
    <w:p w:rsidR="008528E1" w:rsidRDefault="008528E1" w:rsidP="003A2AE2">
      <w:r>
        <w:rPr>
          <w:noProof/>
        </w:rPr>
        <w:drawing>
          <wp:inline distT="0" distB="0" distL="0" distR="0">
            <wp:extent cx="5274310" cy="3955289"/>
            <wp:effectExtent l="0" t="0" r="2540" b="7620"/>
            <wp:docPr id="5" name="图片 5" descr="C:\Users\97282\AppData\Local\Microsoft\Windows\INetCacheContent.Word\IMG_20161218_233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97282\AppData\Local\Microsoft\Windows\INetCacheContent.Word\IMG_20161218_23332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9EE" w:rsidRDefault="00A069EE" w:rsidP="003A2AE2"/>
    <w:p w:rsidR="00A069EE" w:rsidRDefault="00A069EE" w:rsidP="003A2AE2">
      <w:r>
        <w:rPr>
          <w:rFonts w:hint="eastAsia"/>
        </w:rPr>
        <w:lastRenderedPageBreak/>
        <w:t>14.</w:t>
      </w:r>
      <w:r>
        <w:t>TCP</w:t>
      </w:r>
      <w:r>
        <w:rPr>
          <w:rFonts w:hint="eastAsia"/>
        </w:rPr>
        <w:t>的三次握手和四次挥手</w:t>
      </w:r>
    </w:p>
    <w:p w:rsidR="00A069EE" w:rsidRDefault="00A069EE" w:rsidP="003A2AE2">
      <w:r>
        <w:rPr>
          <w:rFonts w:hint="eastAsia"/>
        </w:rPr>
        <w:t>两个序号和三个标志位：</w:t>
      </w:r>
    </w:p>
    <w:p w:rsidR="00A069EE" w:rsidRDefault="00A069EE" w:rsidP="003A2AE2">
      <w:proofErr w:type="spellStart"/>
      <w:r>
        <w:t>S</w:t>
      </w:r>
      <w:r>
        <w:rPr>
          <w:rFonts w:hint="eastAsia"/>
        </w:rPr>
        <w:t>eq</w:t>
      </w:r>
      <w:proofErr w:type="spellEnd"/>
      <w:r>
        <w:rPr>
          <w:rFonts w:hint="eastAsia"/>
        </w:rPr>
        <w:t>：sequence</w:t>
      </w:r>
      <w:r>
        <w:t xml:space="preserve"> </w:t>
      </w:r>
      <w:r>
        <w:rPr>
          <w:rFonts w:hint="eastAsia"/>
        </w:rPr>
        <w:t>number，每个字节的序号</w:t>
      </w:r>
    </w:p>
    <w:p w:rsidR="00A069EE" w:rsidRDefault="00A069EE" w:rsidP="003A2AE2">
      <w:r>
        <w:t>ack:</w:t>
      </w:r>
      <w:r>
        <w:rPr>
          <w:rFonts w:hint="eastAsia"/>
        </w:rPr>
        <w:t>确认号，下个字节的序号</w:t>
      </w:r>
    </w:p>
    <w:p w:rsidR="00A069EE" w:rsidRDefault="00A069EE" w:rsidP="003A2AE2">
      <w:r>
        <w:rPr>
          <w:rFonts w:hint="eastAsia"/>
        </w:rPr>
        <w:t>ACK:确认位</w:t>
      </w:r>
    </w:p>
    <w:p w:rsidR="00A069EE" w:rsidRDefault="00A069EE" w:rsidP="003A2AE2">
      <w:r>
        <w:t>SYN:</w:t>
      </w:r>
      <w:r>
        <w:rPr>
          <w:rFonts w:hint="eastAsia"/>
        </w:rPr>
        <w:t>同步位</w:t>
      </w:r>
    </w:p>
    <w:p w:rsidR="00A069EE" w:rsidRDefault="00A069EE" w:rsidP="003A2AE2">
      <w:r>
        <w:rPr>
          <w:rFonts w:hint="eastAsia"/>
        </w:rPr>
        <w:t>FIN:终止位</w:t>
      </w:r>
    </w:p>
    <w:p w:rsidR="00A069EE" w:rsidRDefault="001131D2" w:rsidP="003A2AE2">
      <w:r>
        <w:rPr>
          <w:noProof/>
        </w:rPr>
        <w:drawing>
          <wp:inline distT="0" distB="0" distL="0" distR="0">
            <wp:extent cx="5274310" cy="3955289"/>
            <wp:effectExtent l="0" t="0" r="2540" b="7620"/>
            <wp:docPr id="2" name="图片 2" descr="C:\Users\97282\AppData\Local\Microsoft\Windows\INetCacheContent.Word\IMG_20161220_16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7282\AppData\Local\Microsoft\Windows\INetCacheContent.Word\IMG_20161220_16000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1D2" w:rsidRDefault="001131D2" w:rsidP="003A2AE2">
      <w:r>
        <w:rPr>
          <w:rFonts w:hint="eastAsia"/>
        </w:rPr>
        <w:t>15.</w:t>
      </w:r>
      <w:r>
        <w:t>HTTP</w:t>
      </w:r>
      <w:r>
        <w:rPr>
          <w:rFonts w:hint="eastAsia"/>
        </w:rPr>
        <w:t>协议</w:t>
      </w:r>
    </w:p>
    <w:p w:rsidR="001131D2" w:rsidRDefault="001131D2" w:rsidP="003A2AE2">
      <w:r>
        <w:rPr>
          <w:rFonts w:hint="eastAsia"/>
        </w:rPr>
        <w:t>http协议负责对传输的数据进行编码和解码</w:t>
      </w:r>
    </w:p>
    <w:p w:rsidR="001131D2" w:rsidRDefault="001131D2" w:rsidP="003A2AE2">
      <w:r>
        <w:rPr>
          <w:rFonts w:hint="eastAsia"/>
        </w:rPr>
        <w:t>http中的报文分为请求报文和响应报文，包括三部分：首行、头部、主体</w:t>
      </w:r>
    </w:p>
    <w:p w:rsidR="001131D2" w:rsidRPr="0053628F" w:rsidRDefault="001131D2" w:rsidP="003A2AE2"/>
    <w:p w:rsidR="001131D2" w:rsidRDefault="001131D2" w:rsidP="003A2AE2"/>
    <w:p w:rsidR="0053628F" w:rsidRDefault="0053628F" w:rsidP="003A2AE2"/>
    <w:p w:rsidR="0053628F" w:rsidRDefault="0053628F" w:rsidP="003A2AE2">
      <w:r>
        <w:rPr>
          <w:rFonts w:hint="eastAsia"/>
        </w:rPr>
        <w:t>请求报文中的方法指GET、</w:t>
      </w:r>
      <w:r>
        <w:t>HEAD</w:t>
      </w:r>
      <w:r>
        <w:rPr>
          <w:rFonts w:hint="eastAsia"/>
        </w:rPr>
        <w:t>、POST PUT DELETE等类型，响应报文中的状态码是Re</w:t>
      </w:r>
      <w:r>
        <w:t>sponse</w:t>
      </w:r>
      <w:r>
        <w:rPr>
          <w:rFonts w:hint="eastAsia"/>
        </w:rPr>
        <w:t>中的status，一共5类：</w:t>
      </w:r>
    </w:p>
    <w:p w:rsidR="0053628F" w:rsidRDefault="0053628F" w:rsidP="003A2AE2">
      <w:r>
        <w:rPr>
          <w:rFonts w:hint="eastAsia"/>
        </w:rPr>
        <w:t>1</w:t>
      </w:r>
      <w:r>
        <w:t>XX:</w:t>
      </w:r>
      <w:r>
        <w:rPr>
          <w:rFonts w:hint="eastAsia"/>
        </w:rPr>
        <w:t>信息性状态码</w:t>
      </w:r>
    </w:p>
    <w:p w:rsidR="0053628F" w:rsidRDefault="0053628F" w:rsidP="003A2AE2">
      <w:r>
        <w:rPr>
          <w:rFonts w:hint="eastAsia"/>
        </w:rPr>
        <w:t>2</w:t>
      </w:r>
      <w:r>
        <w:t>XX:</w:t>
      </w:r>
      <w:r>
        <w:rPr>
          <w:rFonts w:hint="eastAsia"/>
        </w:rPr>
        <w:t>成功状态码，如200表示成功</w:t>
      </w:r>
    </w:p>
    <w:p w:rsidR="0053628F" w:rsidRDefault="0053628F" w:rsidP="003A2AE2">
      <w:r>
        <w:t>3XX:</w:t>
      </w:r>
      <w:r>
        <w:rPr>
          <w:rFonts w:hint="eastAsia"/>
        </w:rPr>
        <w:t>重定向状态吗，如301表示重定向</w:t>
      </w:r>
    </w:p>
    <w:p w:rsidR="0053628F" w:rsidRDefault="0053628F" w:rsidP="003A2AE2">
      <w:r>
        <w:t>4XX:</w:t>
      </w:r>
      <w:r>
        <w:rPr>
          <w:rFonts w:hint="eastAsia"/>
        </w:rPr>
        <w:t>客户端错误状态码，如404表示没找到请求的资源</w:t>
      </w:r>
    </w:p>
    <w:p w:rsidR="0053628F" w:rsidRDefault="0053628F" w:rsidP="003A2AE2">
      <w:r>
        <w:t>5XX:</w:t>
      </w:r>
      <w:r>
        <w:rPr>
          <w:rFonts w:hint="eastAsia"/>
        </w:rPr>
        <w:t>服务器错误状态码，如500表示内部错误</w:t>
      </w:r>
    </w:p>
    <w:p w:rsidR="009B1ABE" w:rsidRDefault="009B1ABE" w:rsidP="003A2AE2"/>
    <w:p w:rsidR="009B1ABE" w:rsidRDefault="009B1ABE" w:rsidP="003A2AE2"/>
    <w:p w:rsidR="009B1ABE" w:rsidRDefault="009B1ABE" w:rsidP="003A2AE2"/>
    <w:p w:rsidR="009B1ABE" w:rsidRDefault="009B1ABE" w:rsidP="003A2AE2">
      <w:r>
        <w:rPr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61220_16323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61220_16350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BE" w:rsidRDefault="009B1ABE" w:rsidP="003A2AE2"/>
    <w:p w:rsidR="001F2F37" w:rsidRDefault="001F2F37" w:rsidP="003A2AE2"/>
    <w:p w:rsidR="009758A6" w:rsidRDefault="001F2F37" w:rsidP="003A2AE2">
      <w:r>
        <w:rPr>
          <w:rFonts w:hint="eastAsia"/>
        </w:rPr>
        <w:lastRenderedPageBreak/>
        <w:t>16.springmvc搭建环境</w:t>
      </w:r>
      <w:r w:rsidR="009758A6">
        <w:rPr>
          <w:rFonts w:hint="eastAsia"/>
        </w:rPr>
        <w:t>步骤：</w:t>
      </w:r>
    </w:p>
    <w:p w:rsidR="009758A6" w:rsidRDefault="009758A6" w:rsidP="009758A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在web.xml中配置Servlet</w:t>
      </w:r>
    </w:p>
    <w:p w:rsidR="009758A6" w:rsidRDefault="009758A6" w:rsidP="009758A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的xml配置文件</w:t>
      </w:r>
    </w:p>
    <w:p w:rsidR="00AB3FF7" w:rsidRDefault="009758A6" w:rsidP="00AB3FF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创建controller和view</w:t>
      </w:r>
    </w:p>
    <w:p w:rsidR="00AB3FF7" w:rsidRDefault="00AB3FF7" w:rsidP="00AB3FF7">
      <w:r>
        <w:rPr>
          <w:rFonts w:hint="eastAsia"/>
        </w:rPr>
        <w:t>17.XXXAware在spring里表示对XXX可以感知，通俗点解释就是：如果扎起某个类里面想要使用spring的一些东西，就可以通过实现</w:t>
      </w:r>
      <w:proofErr w:type="spellStart"/>
      <w:r>
        <w:rPr>
          <w:rFonts w:hint="eastAsia"/>
        </w:rPr>
        <w:t>XXX</w:t>
      </w:r>
      <w:r>
        <w:t>A</w:t>
      </w:r>
      <w:r>
        <w:rPr>
          <w:rFonts w:hint="eastAsia"/>
        </w:rPr>
        <w:t>ware</w:t>
      </w:r>
      <w:proofErr w:type="spellEnd"/>
      <w:r>
        <w:rPr>
          <w:rFonts w:hint="eastAsia"/>
        </w:rPr>
        <w:t>接口告诉spring，spring看到后就会给你送过来，而接收的方式是通过实现接口唯一的方法</w:t>
      </w:r>
      <w:proofErr w:type="spellStart"/>
      <w:r>
        <w:rPr>
          <w:rFonts w:hint="eastAsia"/>
        </w:rPr>
        <w:t>set</w:t>
      </w:r>
      <w:r>
        <w:t>XXX</w:t>
      </w:r>
      <w:proofErr w:type="spellEnd"/>
      <w:r>
        <w:rPr>
          <w:rFonts w:hint="eastAsia"/>
        </w:rPr>
        <w:t>。比如，有一个类想要使用当前的</w:t>
      </w:r>
      <w:proofErr w:type="spellStart"/>
      <w:r>
        <w:rPr>
          <w:rFonts w:hint="eastAsia"/>
        </w:rPr>
        <w:t>App</w:t>
      </w:r>
      <w:r>
        <w:t>licationContext</w:t>
      </w:r>
      <w:proofErr w:type="spellEnd"/>
      <w:r>
        <w:t>,</w:t>
      </w:r>
      <w:r>
        <w:rPr>
          <w:rFonts w:hint="eastAsia"/>
        </w:rPr>
        <w:t>那么我们只需要让它实现</w:t>
      </w:r>
      <w:proofErr w:type="spellStart"/>
      <w:r>
        <w:rPr>
          <w:rFonts w:hint="eastAsia"/>
        </w:rPr>
        <w:t>App</w:t>
      </w:r>
      <w:r>
        <w:t>li</w:t>
      </w:r>
      <w:r>
        <w:rPr>
          <w:rFonts w:hint="eastAsia"/>
        </w:rPr>
        <w:t>cation</w:t>
      </w:r>
      <w:r>
        <w:t>C</w:t>
      </w:r>
      <w:r>
        <w:rPr>
          <w:rFonts w:hint="eastAsia"/>
        </w:rPr>
        <w:t>ontext</w:t>
      </w:r>
      <w:r>
        <w:t>A</w:t>
      </w:r>
      <w:r>
        <w:rPr>
          <w:rFonts w:hint="eastAsia"/>
        </w:rPr>
        <w:t>ware</w:t>
      </w:r>
      <w:proofErr w:type="spellEnd"/>
      <w:r>
        <w:rPr>
          <w:rFonts w:hint="eastAsia"/>
        </w:rPr>
        <w:t>接口，然后实现接口中唯一的方法void</w:t>
      </w:r>
      <w:r>
        <w:t xml:space="preserve"> </w:t>
      </w:r>
      <w:proofErr w:type="spellStart"/>
      <w:r>
        <w:rPr>
          <w:rFonts w:hint="eastAsia"/>
        </w:rPr>
        <w:t>set</w:t>
      </w:r>
      <w:r>
        <w:t>A</w:t>
      </w:r>
      <w:r>
        <w:rPr>
          <w:rFonts w:hint="eastAsia"/>
        </w:rPr>
        <w:t>pplication</w:t>
      </w:r>
      <w:r>
        <w:t>C</w:t>
      </w:r>
      <w:r>
        <w:rPr>
          <w:rFonts w:hint="eastAsia"/>
        </w:rPr>
        <w:t>ontext</w:t>
      </w:r>
      <w:proofErr w:type="spellEnd"/>
      <w:r w:rsidR="00DE13A2">
        <w:rPr>
          <w:rFonts w:hint="eastAsia"/>
        </w:rPr>
        <w:t>(</w:t>
      </w:r>
      <w:proofErr w:type="spellStart"/>
      <w:r>
        <w:rPr>
          <w:rFonts w:hint="eastAsia"/>
        </w:rPr>
        <w:t>Application</w:t>
      </w:r>
      <w:r>
        <w:t>C</w:t>
      </w:r>
      <w:r>
        <w:rPr>
          <w:rFonts w:hint="eastAsia"/>
        </w:rPr>
        <w:t>ontext</w:t>
      </w:r>
      <w:proofErr w:type="spellEnd"/>
      <w:r>
        <w:t xml:space="preserve"> </w:t>
      </w:r>
      <w:proofErr w:type="spellStart"/>
      <w:r>
        <w:t>a</w:t>
      </w:r>
      <w:r>
        <w:rPr>
          <w:rFonts w:hint="eastAsia"/>
        </w:rPr>
        <w:t>pplication</w:t>
      </w:r>
      <w:r>
        <w:t>C</w:t>
      </w:r>
      <w:r>
        <w:rPr>
          <w:rFonts w:hint="eastAsia"/>
        </w:rPr>
        <w:t>ontext</w:t>
      </w:r>
      <w:proofErr w:type="spellEnd"/>
      <w:r>
        <w:rPr>
          <w:rFonts w:hint="eastAsia"/>
        </w:rPr>
        <w:t>）</w:t>
      </w:r>
      <w:r w:rsidR="00DD6B83">
        <w:rPr>
          <w:rFonts w:hint="eastAsia"/>
        </w:rPr>
        <w:t>就可以了，spring会自动调用这个方法将</w:t>
      </w:r>
      <w:proofErr w:type="spellStart"/>
      <w:r w:rsidR="00DD6B83">
        <w:rPr>
          <w:rFonts w:hint="eastAsia"/>
        </w:rPr>
        <w:t>application</w:t>
      </w:r>
      <w:r w:rsidR="00DD6B83">
        <w:t>C</w:t>
      </w:r>
      <w:r w:rsidR="00DD6B83">
        <w:rPr>
          <w:rFonts w:hint="eastAsia"/>
        </w:rPr>
        <w:t>ontext</w:t>
      </w:r>
      <w:proofErr w:type="spellEnd"/>
      <w:r w:rsidR="00DD6B83">
        <w:rPr>
          <w:rFonts w:hint="eastAsia"/>
        </w:rPr>
        <w:t>传给我们，我们只需要接收就可以了</w:t>
      </w:r>
    </w:p>
    <w:p w:rsidR="009A25A4" w:rsidRDefault="009A25A4" w:rsidP="00AB3FF7">
      <w:r w:rsidRPr="009A25A4">
        <w:rPr>
          <w:noProof/>
        </w:rPr>
        <w:drawing>
          <wp:inline distT="0" distB="0" distL="0" distR="0">
            <wp:extent cx="5274310" cy="3955289"/>
            <wp:effectExtent l="0" t="0" r="2540" b="7620"/>
            <wp:docPr id="19" name="图片 19" descr="C:\Users\97282\Documents\Tencent Files\972828846\FileRecv\MobileFile\IMG_20161222_221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97282\Documents\Tencent Files\972828846\FileRecv\MobileFile\IMG_20161222_2212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083" w:rsidRDefault="00210083" w:rsidP="00AB3FF7">
      <w:r>
        <w:t>18.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61222_22063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61222_22070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61222_22072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068636" cy="5425010"/>
            <wp:effectExtent l="762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61222_22073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70701" cy="542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2858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61222_22074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61222_22075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E7" w:rsidRDefault="003A1BE7" w:rsidP="00AB3FF7">
      <w:r>
        <w:t>19.H</w:t>
      </w:r>
      <w:r>
        <w:rPr>
          <w:rFonts w:hint="eastAsia"/>
        </w:rPr>
        <w:t>tt</w:t>
      </w:r>
      <w:r>
        <w:t>pServletBean</w:t>
      </w:r>
      <w:r>
        <w:rPr>
          <w:rFonts w:hint="eastAsia"/>
        </w:rPr>
        <w:t>的应用</w:t>
      </w:r>
    </w:p>
    <w:p w:rsidR="003A1BE7" w:rsidRDefault="003A1BE7" w:rsidP="00AB3FF7">
      <w:r>
        <w:rPr>
          <w:noProof/>
        </w:rPr>
        <w:drawing>
          <wp:inline distT="0" distB="0" distL="0" distR="0">
            <wp:extent cx="5348975" cy="4011282"/>
            <wp:effectExtent l="0" t="0" r="4445" b="8890"/>
            <wp:docPr id="20" name="图片 20" descr="C:\Users\97282\AppData\Local\Microsoft\Windows\INetCacheContent.Word\IMG_20161222_222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97282\AppData\Local\Microsoft\Windows\INetCacheContent.Word\IMG_20161222_22235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289" cy="401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FE" w:rsidRDefault="004E09FE" w:rsidP="00AB3FF7">
      <w:pPr>
        <w:rPr>
          <w:rFonts w:hint="eastAsia"/>
        </w:rPr>
      </w:pPr>
    </w:p>
    <w:p w:rsidR="004E09FE" w:rsidRDefault="004E09FE" w:rsidP="00AB3FF7">
      <w:r>
        <w:rPr>
          <w:rFonts w:hint="eastAsia"/>
        </w:rPr>
        <w:lastRenderedPageBreak/>
        <w:t>20.Fra</w:t>
      </w:r>
      <w:r>
        <w:t>meworkServlet</w:t>
      </w:r>
      <w:r>
        <w:rPr>
          <w:rFonts w:hint="eastAsia"/>
        </w:rPr>
        <w:t>的分析</w:t>
      </w:r>
    </w:p>
    <w:p w:rsidR="00DA4413" w:rsidRDefault="004E09FE" w:rsidP="00AB3FF7"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61223_14255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FE" w:rsidRDefault="00DA4413" w:rsidP="00AB3FF7">
      <w:r>
        <w:rPr>
          <w:rFonts w:hint="eastAsia"/>
          <w:noProof/>
        </w:rPr>
        <w:drawing>
          <wp:inline distT="0" distB="0" distL="0" distR="0" wp14:anchorId="7F68F2A5" wp14:editId="7831B107">
            <wp:extent cx="4299821" cy="5733267"/>
            <wp:effectExtent l="7303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61223_15263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00333" cy="573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9FE">
        <w:rPr>
          <w:rFonts w:hint="eastAsia"/>
          <w:noProof/>
        </w:rPr>
        <w:lastRenderedPageBreak/>
        <w:drawing>
          <wp:inline distT="0" distB="0" distL="0" distR="0">
            <wp:extent cx="4092888" cy="5457349"/>
            <wp:effectExtent l="3493" t="0" r="6667" b="6668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61223_14401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95187" cy="54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9FE"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61223_14403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9FE"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161223_14561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9FE"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61223_15100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9FE">
        <w:rPr>
          <w:rFonts w:hint="eastAsia"/>
          <w:noProof/>
        </w:rPr>
        <w:lastRenderedPageBreak/>
        <w:drawing>
          <wp:inline distT="0" distB="0" distL="0" distR="0">
            <wp:extent cx="4137363" cy="5516650"/>
            <wp:effectExtent l="0" t="381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61223_15103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39832" cy="551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EA9" w:rsidRDefault="00702EA9" w:rsidP="00AB3FF7"/>
    <w:p w:rsidR="00702EA9" w:rsidRDefault="00702EA9" w:rsidP="00AB3FF7"/>
    <w:p w:rsidR="00702EA9" w:rsidRDefault="00702EA9" w:rsidP="00AB3FF7">
      <w:r>
        <w:rPr>
          <w:rFonts w:hint="eastAsia"/>
        </w:rPr>
        <w:t>21．</w:t>
      </w:r>
      <w:proofErr w:type="spellStart"/>
      <w:r>
        <w:rPr>
          <w:rFonts w:hint="eastAsia"/>
        </w:rPr>
        <w:t>dodisopacher</w:t>
      </w:r>
      <w:proofErr w:type="spellEnd"/>
      <w:r>
        <w:rPr>
          <w:rFonts w:hint="eastAsia"/>
        </w:rPr>
        <w:t>方法处理流程</w:t>
      </w:r>
    </w:p>
    <w:p w:rsidR="00702EA9" w:rsidRPr="00210083" w:rsidRDefault="00702EA9" w:rsidP="00AB3FF7">
      <w:pPr>
        <w:rPr>
          <w:rFonts w:hint="eastAsia"/>
        </w:rPr>
      </w:pPr>
      <w:r>
        <w:rPr>
          <w:rFonts w:hint="eastAsia"/>
        </w:rPr>
        <w:lastRenderedPageBreak/>
        <w:t>.=</w:t>
      </w:r>
      <w:bookmarkStart w:id="0" w:name="_GoBack"/>
      <w:r>
        <w:rPr>
          <w:rFonts w:hint="eastAsia"/>
          <w:noProof/>
        </w:rPr>
        <w:drawing>
          <wp:inline distT="0" distB="0" distL="0" distR="0">
            <wp:extent cx="5032504" cy="671020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161223_18075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47" cy="671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02EA9" w:rsidRPr="002100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8D3737"/>
    <w:multiLevelType w:val="hybridMultilevel"/>
    <w:tmpl w:val="7AD22E8E"/>
    <w:lvl w:ilvl="0" w:tplc="C0A64F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7A89BEC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50D68BAE">
      <w:start w:val="1"/>
      <w:numFmt w:val="decimal"/>
      <w:lvlText w:val="（%3）"/>
      <w:lvlJc w:val="left"/>
      <w:pPr>
        <w:ind w:left="156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CA4998"/>
    <w:multiLevelType w:val="hybridMultilevel"/>
    <w:tmpl w:val="C1068D6C"/>
    <w:lvl w:ilvl="0" w:tplc="C442A8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937"/>
    <w:rsid w:val="00031937"/>
    <w:rsid w:val="000A3B8A"/>
    <w:rsid w:val="000B3199"/>
    <w:rsid w:val="000D54FF"/>
    <w:rsid w:val="00111CB5"/>
    <w:rsid w:val="001131D2"/>
    <w:rsid w:val="00115D28"/>
    <w:rsid w:val="00154E83"/>
    <w:rsid w:val="001F2F37"/>
    <w:rsid w:val="0020542C"/>
    <w:rsid w:val="00210083"/>
    <w:rsid w:val="002657B9"/>
    <w:rsid w:val="002935BF"/>
    <w:rsid w:val="0039590F"/>
    <w:rsid w:val="003A1BE7"/>
    <w:rsid w:val="003A2AE2"/>
    <w:rsid w:val="00426A9D"/>
    <w:rsid w:val="00444C2A"/>
    <w:rsid w:val="00495C0A"/>
    <w:rsid w:val="004D75F6"/>
    <w:rsid w:val="004E09FE"/>
    <w:rsid w:val="004E18A8"/>
    <w:rsid w:val="0053628F"/>
    <w:rsid w:val="00583BA5"/>
    <w:rsid w:val="006122EA"/>
    <w:rsid w:val="006613A1"/>
    <w:rsid w:val="00702EA9"/>
    <w:rsid w:val="00724672"/>
    <w:rsid w:val="007354FF"/>
    <w:rsid w:val="00764A37"/>
    <w:rsid w:val="00794488"/>
    <w:rsid w:val="008528E1"/>
    <w:rsid w:val="008D337B"/>
    <w:rsid w:val="009758A6"/>
    <w:rsid w:val="009A0B65"/>
    <w:rsid w:val="009A25A4"/>
    <w:rsid w:val="009B1ABE"/>
    <w:rsid w:val="009F3B8D"/>
    <w:rsid w:val="00A069EE"/>
    <w:rsid w:val="00A65B29"/>
    <w:rsid w:val="00A65FA1"/>
    <w:rsid w:val="00AB3FF7"/>
    <w:rsid w:val="00AD24EE"/>
    <w:rsid w:val="00BD0E1B"/>
    <w:rsid w:val="00C94A2A"/>
    <w:rsid w:val="00DA4413"/>
    <w:rsid w:val="00DD6B83"/>
    <w:rsid w:val="00DE13A2"/>
    <w:rsid w:val="00DF3EA4"/>
    <w:rsid w:val="00EB0C6D"/>
    <w:rsid w:val="00F44F68"/>
    <w:rsid w:val="00FF2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DC0B3"/>
  <w15:chartTrackingRefBased/>
  <w15:docId w15:val="{10AD4B20-C02A-4BDA-89D4-A900233EC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4A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17</Pages>
  <Words>365</Words>
  <Characters>2082</Characters>
  <Application>Microsoft Office Word</Application>
  <DocSecurity>0</DocSecurity>
  <Lines>17</Lines>
  <Paragraphs>4</Paragraphs>
  <ScaleCrop>false</ScaleCrop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hongkun zhao</dc:creator>
  <cp:keywords/>
  <dc:description/>
  <cp:lastModifiedBy>hongkun zhao</cp:lastModifiedBy>
  <cp:revision>57</cp:revision>
  <dcterms:created xsi:type="dcterms:W3CDTF">2016-12-18T06:28:00Z</dcterms:created>
  <dcterms:modified xsi:type="dcterms:W3CDTF">2016-12-23T10:11:00Z</dcterms:modified>
</cp:coreProperties>
</file>